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A423" w14:textId="1F13F54C" w:rsidR="00A2594C" w:rsidRDefault="00A2594C" w:rsidP="00A2594C">
      <w:pPr>
        <w:rPr>
          <w:rFonts w:ascii="Arial" w:hAnsi="Arial" w:cs="Arial"/>
          <w:b/>
          <w:color w:val="4472C4" w:themeColor="accent1"/>
          <w:sz w:val="40"/>
          <w:szCs w:val="40"/>
          <w:u w:val="single"/>
        </w:rPr>
      </w:pPr>
      <w:r>
        <w:rPr>
          <w:rFonts w:ascii="Arial" w:hAnsi="Arial" w:cs="Arial"/>
          <w:b/>
          <w:noProof/>
          <w:color w:val="70AD47" w:themeColor="accent6"/>
          <w:sz w:val="72"/>
          <w:szCs w:val="72"/>
        </w:rPr>
        <w:drawing>
          <wp:inline distT="0" distB="0" distL="0" distR="0" wp14:anchorId="5BB62707" wp14:editId="32928453">
            <wp:extent cx="2571750" cy="740424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040" cy="75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811F6" w14:textId="5E5C473A" w:rsidR="001C68DA" w:rsidRPr="00B443E0" w:rsidRDefault="001C68DA" w:rsidP="00A2594C">
      <w:pPr>
        <w:jc w:val="center"/>
        <w:rPr>
          <w:rFonts w:ascii="Arial" w:hAnsi="Arial" w:cs="Arial"/>
          <w:b/>
          <w:color w:val="000000" w:themeColor="text1"/>
          <w:sz w:val="56"/>
          <w:szCs w:val="56"/>
          <w:u w:val="single"/>
        </w:rPr>
      </w:pPr>
      <w:r w:rsidRPr="00B443E0">
        <w:rPr>
          <w:rFonts w:ascii="Arial" w:hAnsi="Arial" w:cs="Arial"/>
          <w:b/>
          <w:color w:val="000000" w:themeColor="text1"/>
          <w:sz w:val="56"/>
          <w:szCs w:val="56"/>
          <w:u w:val="single"/>
        </w:rPr>
        <w:t xml:space="preserve">Managing your </w:t>
      </w:r>
      <w:r w:rsidR="00133622" w:rsidRPr="00B443E0">
        <w:rPr>
          <w:rFonts w:ascii="Arial" w:hAnsi="Arial" w:cs="Arial"/>
          <w:b/>
          <w:color w:val="000000" w:themeColor="text1"/>
          <w:sz w:val="56"/>
          <w:szCs w:val="56"/>
          <w:u w:val="single"/>
        </w:rPr>
        <w:t>w</w:t>
      </w:r>
      <w:r w:rsidRPr="00B443E0">
        <w:rPr>
          <w:rFonts w:ascii="Arial" w:hAnsi="Arial" w:cs="Arial"/>
          <w:b/>
          <w:color w:val="000000" w:themeColor="text1"/>
          <w:sz w:val="56"/>
          <w:szCs w:val="56"/>
          <w:u w:val="single"/>
        </w:rPr>
        <w:t>ellbeing with</w:t>
      </w:r>
      <w:r w:rsidR="00F25695" w:rsidRPr="00B443E0">
        <w:rPr>
          <w:rFonts w:ascii="Arial" w:hAnsi="Arial" w:cs="Arial"/>
          <w:b/>
          <w:color w:val="000000" w:themeColor="text1"/>
          <w:sz w:val="56"/>
          <w:szCs w:val="56"/>
          <w:u w:val="single"/>
        </w:rPr>
        <w:t xml:space="preserve">               a </w:t>
      </w:r>
      <w:r w:rsidR="00BF5EB3" w:rsidRPr="00B443E0">
        <w:rPr>
          <w:rFonts w:ascii="Arial" w:hAnsi="Arial" w:cs="Arial"/>
          <w:b/>
          <w:color w:val="000000" w:themeColor="text1"/>
          <w:sz w:val="56"/>
          <w:szCs w:val="56"/>
          <w:u w:val="single"/>
        </w:rPr>
        <w:t>heart condition</w:t>
      </w:r>
    </w:p>
    <w:p w14:paraId="2A1CBC1A" w14:textId="42D1EFC7" w:rsidR="001C68DA" w:rsidRPr="00B443E0" w:rsidRDefault="001C68DA" w:rsidP="00EE420E">
      <w:pPr>
        <w:jc w:val="center"/>
        <w:rPr>
          <w:rFonts w:ascii="Arial" w:hAnsi="Arial" w:cs="Arial"/>
          <w:bCs/>
          <w:color w:val="000000" w:themeColor="text1"/>
          <w:sz w:val="44"/>
          <w:szCs w:val="44"/>
        </w:rPr>
      </w:pPr>
      <w:r w:rsidRPr="00B443E0">
        <w:rPr>
          <w:rFonts w:ascii="Arial" w:hAnsi="Arial" w:cs="Arial"/>
          <w:bCs/>
          <w:color w:val="000000" w:themeColor="text1"/>
          <w:sz w:val="44"/>
          <w:szCs w:val="44"/>
        </w:rPr>
        <w:t>Psychological support group</w:t>
      </w:r>
    </w:p>
    <w:p w14:paraId="2CEE4731" w14:textId="663F9058" w:rsidR="00B443E0" w:rsidRDefault="00F07992" w:rsidP="00B443E0">
      <w:pPr>
        <w:jc w:val="center"/>
        <w:rPr>
          <w:rFonts w:ascii="Arial" w:hAnsi="Arial" w:cs="Arial"/>
          <w:bCs/>
          <w:color w:val="000000" w:themeColor="text1"/>
          <w:sz w:val="36"/>
          <w:szCs w:val="36"/>
        </w:rPr>
      </w:pPr>
      <w:r>
        <w:rPr>
          <w:rFonts w:ascii="Arial" w:hAnsi="Arial" w:cs="Arial"/>
          <w:bCs/>
          <w:color w:val="000000" w:themeColor="text1"/>
          <w:sz w:val="36"/>
          <w:szCs w:val="36"/>
        </w:rPr>
        <w:t>7</w:t>
      </w:r>
      <w:r w:rsidR="001C68DA" w:rsidRPr="00BF5EB3">
        <w:rPr>
          <w:rFonts w:ascii="Arial" w:hAnsi="Arial" w:cs="Arial"/>
          <w:bCs/>
          <w:color w:val="000000" w:themeColor="text1"/>
          <w:sz w:val="36"/>
          <w:szCs w:val="36"/>
        </w:rPr>
        <w:t xml:space="preserve"> sessions online</w:t>
      </w:r>
      <w:r w:rsidR="00D9513E" w:rsidRPr="00BF5EB3">
        <w:rPr>
          <w:rFonts w:ascii="Arial" w:hAnsi="Arial" w:cs="Arial"/>
          <w:bCs/>
          <w:color w:val="000000" w:themeColor="text1"/>
          <w:sz w:val="36"/>
          <w:szCs w:val="36"/>
        </w:rPr>
        <w:t xml:space="preserve"> looking at guided self-help to support with adjusting to the condition</w:t>
      </w:r>
      <w:r w:rsidR="00B443E0">
        <w:rPr>
          <w:rFonts w:ascii="Arial" w:hAnsi="Arial" w:cs="Arial"/>
          <w:bCs/>
          <w:color w:val="000000" w:themeColor="text1"/>
          <w:sz w:val="36"/>
          <w:szCs w:val="36"/>
        </w:rPr>
        <w:t xml:space="preserve"> </w:t>
      </w:r>
      <w:proofErr w:type="gramStart"/>
      <w:r w:rsidR="00B443E0">
        <w:rPr>
          <w:rFonts w:ascii="Arial" w:hAnsi="Arial" w:cs="Arial"/>
          <w:bCs/>
          <w:color w:val="000000" w:themeColor="text1"/>
          <w:sz w:val="36"/>
          <w:szCs w:val="36"/>
        </w:rPr>
        <w:t>including</w:t>
      </w:r>
      <w:r w:rsidR="00D9513E" w:rsidRPr="00BF5EB3">
        <w:rPr>
          <w:rFonts w:ascii="Arial" w:hAnsi="Arial" w:cs="Arial"/>
          <w:bCs/>
          <w:color w:val="000000" w:themeColor="text1"/>
          <w:sz w:val="36"/>
          <w:szCs w:val="36"/>
        </w:rPr>
        <w:t>;</w:t>
      </w:r>
      <w:proofErr w:type="gramEnd"/>
    </w:p>
    <w:p w14:paraId="1E58431D" w14:textId="77777777" w:rsidR="00B443E0" w:rsidRDefault="00B443E0" w:rsidP="001C68DA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45619484" w14:textId="619EA622" w:rsidR="00B443E0" w:rsidRPr="00B443E0" w:rsidRDefault="00BF5EB3" w:rsidP="001C68DA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B443E0">
        <w:rPr>
          <w:rFonts w:ascii="Arial" w:hAnsi="Arial" w:cs="Arial"/>
          <w:b/>
          <w:color w:val="000000" w:themeColor="text1"/>
          <w:sz w:val="36"/>
          <w:szCs w:val="36"/>
        </w:rPr>
        <w:t>manging low mood</w:t>
      </w:r>
    </w:p>
    <w:p w14:paraId="4D12E272" w14:textId="77777777" w:rsidR="00B443E0" w:rsidRPr="00B443E0" w:rsidRDefault="00BF5EB3" w:rsidP="001C68DA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B443E0">
        <w:rPr>
          <w:rFonts w:ascii="Arial" w:hAnsi="Arial" w:cs="Arial"/>
          <w:b/>
          <w:color w:val="000000" w:themeColor="text1"/>
          <w:sz w:val="36"/>
          <w:szCs w:val="36"/>
        </w:rPr>
        <w:t>managing anxiety</w:t>
      </w:r>
    </w:p>
    <w:p w14:paraId="796E50A9" w14:textId="77777777" w:rsidR="00B443E0" w:rsidRPr="00B443E0" w:rsidRDefault="00BF5EB3" w:rsidP="001C68DA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B443E0">
        <w:rPr>
          <w:rFonts w:ascii="Arial" w:hAnsi="Arial" w:cs="Arial"/>
          <w:b/>
          <w:color w:val="000000" w:themeColor="text1"/>
          <w:sz w:val="36"/>
          <w:szCs w:val="36"/>
        </w:rPr>
        <w:t>dealing with unhelpful thoughts</w:t>
      </w:r>
    </w:p>
    <w:p w14:paraId="7FF8CB09" w14:textId="5CC51432" w:rsidR="001C68DA" w:rsidRDefault="00BF5EB3" w:rsidP="001C68DA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B443E0">
        <w:rPr>
          <w:rFonts w:ascii="Arial" w:hAnsi="Arial" w:cs="Arial"/>
          <w:b/>
          <w:color w:val="000000" w:themeColor="text1"/>
          <w:sz w:val="36"/>
          <w:szCs w:val="36"/>
        </w:rPr>
        <w:t xml:space="preserve"> improving relaxation and sleep </w:t>
      </w:r>
    </w:p>
    <w:p w14:paraId="0B2016E5" w14:textId="77777777" w:rsidR="00B443E0" w:rsidRPr="00B443E0" w:rsidRDefault="00B443E0" w:rsidP="001C68DA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23FD6EA9" w14:textId="10D0F5A8" w:rsidR="00EE420E" w:rsidRPr="00B443E0" w:rsidRDefault="00EE420E" w:rsidP="00B443E0">
      <w:pPr>
        <w:jc w:val="center"/>
        <w:rPr>
          <w:rFonts w:ascii="Arial" w:hAnsi="Arial" w:cs="Arial"/>
          <w:bCs/>
          <w:color w:val="000000" w:themeColor="text1"/>
          <w:sz w:val="36"/>
          <w:szCs w:val="36"/>
        </w:rPr>
      </w:pPr>
      <w:r w:rsidRPr="00BF5EB3">
        <w:rPr>
          <w:rFonts w:ascii="Arial" w:hAnsi="Arial" w:cs="Arial"/>
          <w:bCs/>
          <w:color w:val="000000" w:themeColor="text1"/>
          <w:sz w:val="36"/>
          <w:szCs w:val="36"/>
        </w:rPr>
        <w:t>Next group starting on:</w:t>
      </w:r>
      <w:r w:rsidR="00B443E0">
        <w:rPr>
          <w:rFonts w:ascii="Arial" w:hAnsi="Arial" w:cs="Arial"/>
          <w:bCs/>
          <w:color w:val="000000" w:themeColor="text1"/>
          <w:sz w:val="36"/>
          <w:szCs w:val="36"/>
        </w:rPr>
        <w:t xml:space="preserve"> </w:t>
      </w:r>
      <w:r w:rsidR="00B168C5">
        <w:rPr>
          <w:rFonts w:ascii="Arial" w:hAnsi="Arial" w:cs="Arial"/>
          <w:bCs/>
          <w:color w:val="000000" w:themeColor="text1"/>
          <w:sz w:val="36"/>
          <w:szCs w:val="36"/>
        </w:rPr>
        <w:t>7</w:t>
      </w:r>
      <w:r w:rsidR="00B168C5" w:rsidRPr="00B168C5">
        <w:rPr>
          <w:rFonts w:ascii="Arial" w:hAnsi="Arial" w:cs="Arial"/>
          <w:bCs/>
          <w:color w:val="000000" w:themeColor="text1"/>
          <w:sz w:val="36"/>
          <w:szCs w:val="36"/>
          <w:vertAlign w:val="superscript"/>
        </w:rPr>
        <w:t>th</w:t>
      </w:r>
      <w:r w:rsidR="00B168C5">
        <w:rPr>
          <w:rFonts w:ascii="Arial" w:hAnsi="Arial" w:cs="Arial"/>
          <w:bCs/>
          <w:color w:val="000000" w:themeColor="text1"/>
          <w:sz w:val="36"/>
          <w:szCs w:val="36"/>
        </w:rPr>
        <w:t xml:space="preserve"> May</w:t>
      </w:r>
      <w:r w:rsidR="007667E8">
        <w:rPr>
          <w:rFonts w:ascii="Arial" w:hAnsi="Arial" w:cs="Arial"/>
          <w:bCs/>
          <w:color w:val="000000" w:themeColor="text1"/>
          <w:sz w:val="36"/>
          <w:szCs w:val="36"/>
        </w:rPr>
        <w:t xml:space="preserve"> </w:t>
      </w:r>
      <w:r w:rsidR="00B443E0">
        <w:rPr>
          <w:rFonts w:ascii="Arial" w:hAnsi="Arial" w:cs="Arial"/>
          <w:bCs/>
          <w:color w:val="000000" w:themeColor="text1"/>
          <w:sz w:val="36"/>
          <w:szCs w:val="36"/>
        </w:rPr>
        <w:t>202</w:t>
      </w:r>
      <w:r w:rsidR="007667E8">
        <w:rPr>
          <w:rFonts w:ascii="Arial" w:hAnsi="Arial" w:cs="Arial"/>
          <w:bCs/>
          <w:color w:val="000000" w:themeColor="text1"/>
          <w:sz w:val="36"/>
          <w:szCs w:val="36"/>
        </w:rPr>
        <w:t>4</w:t>
      </w:r>
      <w:r w:rsidR="00B443E0">
        <w:rPr>
          <w:rFonts w:ascii="Arial" w:hAnsi="Arial" w:cs="Arial"/>
          <w:bCs/>
          <w:color w:val="000000" w:themeColor="text1"/>
          <w:sz w:val="36"/>
          <w:szCs w:val="36"/>
        </w:rPr>
        <w:t xml:space="preserve"> 1pm – 3pm</w:t>
      </w:r>
    </w:p>
    <w:p w14:paraId="04A1249C" w14:textId="77777777" w:rsidR="00B443E0" w:rsidRDefault="00B443E0" w:rsidP="00B443E0">
      <w:pPr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02330F9" w14:textId="5A9EC7C1" w:rsidR="00133622" w:rsidRPr="00B443E0" w:rsidRDefault="001C68DA" w:rsidP="00B443E0">
      <w:pPr>
        <w:jc w:val="center"/>
        <w:rPr>
          <w:rFonts w:ascii="Arial" w:hAnsi="Arial" w:cs="Arial"/>
          <w:bCs/>
          <w:color w:val="000000" w:themeColor="text1"/>
          <w:sz w:val="32"/>
          <w:szCs w:val="32"/>
        </w:rPr>
      </w:pPr>
      <w:r w:rsidRPr="00B443E0">
        <w:rPr>
          <w:rFonts w:ascii="Arial" w:hAnsi="Arial" w:cs="Arial"/>
          <w:bCs/>
          <w:color w:val="000000" w:themeColor="text1"/>
          <w:sz w:val="32"/>
          <w:szCs w:val="32"/>
        </w:rPr>
        <w:t>Provided by</w:t>
      </w:r>
      <w:r w:rsidR="00B443E0" w:rsidRPr="00B443E0">
        <w:rPr>
          <w:rFonts w:ascii="Arial" w:hAnsi="Arial" w:cs="Arial"/>
          <w:bCs/>
          <w:color w:val="000000" w:themeColor="text1"/>
          <w:sz w:val="32"/>
          <w:szCs w:val="32"/>
        </w:rPr>
        <w:t xml:space="preserve"> Cheryl Ryan and </w:t>
      </w:r>
      <w:r w:rsidR="00F07992">
        <w:rPr>
          <w:rFonts w:ascii="Arial" w:hAnsi="Arial" w:cs="Arial"/>
          <w:bCs/>
          <w:color w:val="000000" w:themeColor="text1"/>
          <w:sz w:val="32"/>
          <w:szCs w:val="32"/>
        </w:rPr>
        <w:t>Megan Bale</w:t>
      </w:r>
    </w:p>
    <w:p w14:paraId="7EBEA4B2" w14:textId="5BFB4E8A" w:rsidR="001C68DA" w:rsidRPr="00B443E0" w:rsidRDefault="001C68DA" w:rsidP="00B443E0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B443E0">
        <w:rPr>
          <w:rFonts w:ascii="Arial" w:hAnsi="Arial" w:cs="Arial"/>
          <w:b/>
          <w:color w:val="000000" w:themeColor="text1"/>
          <w:sz w:val="36"/>
          <w:szCs w:val="36"/>
        </w:rPr>
        <w:t>NHS Northamptonshire</w:t>
      </w:r>
      <w:r w:rsidR="00EE420E" w:rsidRPr="00B443E0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 w:rsidRPr="00B443E0">
        <w:rPr>
          <w:rFonts w:ascii="Arial" w:hAnsi="Arial" w:cs="Arial"/>
          <w:b/>
          <w:color w:val="000000" w:themeColor="text1"/>
          <w:sz w:val="36"/>
          <w:szCs w:val="36"/>
        </w:rPr>
        <w:t>Talking Therapies</w:t>
      </w:r>
      <w:r w:rsidR="00BF5EB3" w:rsidRPr="00B443E0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proofErr w:type="gramStart"/>
      <w:r w:rsidR="00BF5EB3" w:rsidRPr="00B443E0">
        <w:rPr>
          <w:rFonts w:ascii="Arial" w:hAnsi="Arial" w:cs="Arial"/>
          <w:b/>
          <w:color w:val="000000" w:themeColor="text1"/>
          <w:sz w:val="36"/>
          <w:szCs w:val="36"/>
        </w:rPr>
        <w:t xml:space="preserve">- </w:t>
      </w:r>
      <w:r w:rsidRPr="00B443E0">
        <w:rPr>
          <w:rFonts w:ascii="Arial" w:hAnsi="Arial" w:cs="Arial"/>
          <w:b/>
          <w:color w:val="000000" w:themeColor="text1"/>
          <w:sz w:val="36"/>
          <w:szCs w:val="36"/>
        </w:rPr>
        <w:t xml:space="preserve"> Health</w:t>
      </w:r>
      <w:proofErr w:type="gramEnd"/>
    </w:p>
    <w:p w14:paraId="2A188E48" w14:textId="3FB852B0" w:rsidR="00775EC1" w:rsidRPr="00B443E0" w:rsidRDefault="007B0757" w:rsidP="00B443E0">
      <w:pPr>
        <w:jc w:val="center"/>
        <w:rPr>
          <w:rStyle w:val="Hyperlink"/>
          <w:rFonts w:ascii="Arial" w:hAnsi="Arial" w:cs="Arial"/>
          <w:bCs/>
          <w:color w:val="000000" w:themeColor="text1"/>
          <w:sz w:val="36"/>
          <w:szCs w:val="36"/>
          <w:u w:val="none"/>
        </w:rPr>
      </w:pPr>
      <w:r w:rsidRPr="00B443E0">
        <w:rPr>
          <w:rFonts w:ascii="Arial" w:hAnsi="Arial" w:cs="Arial"/>
          <w:bCs/>
          <w:color w:val="000000" w:themeColor="text1"/>
          <w:sz w:val="36"/>
          <w:szCs w:val="36"/>
        </w:rPr>
        <w:t>Contact:</w:t>
      </w:r>
      <w:r w:rsidR="00A2594C" w:rsidRPr="00B443E0">
        <w:rPr>
          <w:rFonts w:ascii="Arial" w:hAnsi="Arial" w:cs="Arial"/>
          <w:bCs/>
          <w:color w:val="000000" w:themeColor="text1"/>
          <w:sz w:val="36"/>
          <w:szCs w:val="36"/>
        </w:rPr>
        <w:t xml:space="preserve"> </w:t>
      </w:r>
      <w:r w:rsidR="00FC54DB" w:rsidRPr="00B443E0">
        <w:rPr>
          <w:rFonts w:ascii="Arial" w:hAnsi="Arial" w:cs="Arial"/>
          <w:bCs/>
          <w:color w:val="000000" w:themeColor="text1"/>
          <w:sz w:val="36"/>
          <w:szCs w:val="36"/>
        </w:rPr>
        <w:t>0300</w:t>
      </w:r>
      <w:r w:rsidR="00395D6A" w:rsidRPr="00B443E0">
        <w:rPr>
          <w:rFonts w:ascii="Arial" w:hAnsi="Arial" w:cs="Arial"/>
          <w:bCs/>
          <w:color w:val="000000" w:themeColor="text1"/>
          <w:sz w:val="36"/>
          <w:szCs w:val="36"/>
        </w:rPr>
        <w:t xml:space="preserve">0 </w:t>
      </w:r>
      <w:r w:rsidR="00FC54DB" w:rsidRPr="00B443E0">
        <w:rPr>
          <w:rFonts w:ascii="Arial" w:hAnsi="Arial" w:cs="Arial"/>
          <w:bCs/>
          <w:color w:val="000000" w:themeColor="text1"/>
          <w:sz w:val="36"/>
          <w:szCs w:val="36"/>
        </w:rPr>
        <w:t>270</w:t>
      </w:r>
      <w:r w:rsidR="00686009" w:rsidRPr="00B443E0">
        <w:rPr>
          <w:rFonts w:ascii="Arial" w:hAnsi="Arial" w:cs="Arial"/>
          <w:bCs/>
          <w:color w:val="000000" w:themeColor="text1"/>
          <w:sz w:val="36"/>
          <w:szCs w:val="36"/>
        </w:rPr>
        <w:t xml:space="preserve"> </w:t>
      </w:r>
      <w:r w:rsidR="00FC54DB" w:rsidRPr="00B443E0">
        <w:rPr>
          <w:rFonts w:ascii="Arial" w:hAnsi="Arial" w:cs="Arial"/>
          <w:bCs/>
          <w:color w:val="000000" w:themeColor="text1"/>
          <w:sz w:val="36"/>
          <w:szCs w:val="36"/>
        </w:rPr>
        <w:t>584</w:t>
      </w:r>
      <w:r w:rsidR="00EE420E" w:rsidRPr="00B443E0">
        <w:rPr>
          <w:rFonts w:ascii="Arial" w:hAnsi="Arial" w:cs="Arial"/>
          <w:bCs/>
          <w:color w:val="000000" w:themeColor="text1"/>
          <w:sz w:val="36"/>
          <w:szCs w:val="36"/>
        </w:rPr>
        <w:t xml:space="preserve"> or </w:t>
      </w:r>
      <w:hyperlink r:id="rId9" w:history="1">
        <w:r w:rsidR="00A2594C" w:rsidRPr="00B443E0">
          <w:rPr>
            <w:rStyle w:val="Hyperlink"/>
            <w:rFonts w:ascii="Arial" w:hAnsi="Arial" w:cs="Arial"/>
            <w:bCs/>
            <w:color w:val="000000" w:themeColor="text1"/>
            <w:sz w:val="36"/>
            <w:szCs w:val="36"/>
            <w:u w:val="none"/>
          </w:rPr>
          <w:t>talkinghealthnorthants@nhft.nhs.uk</w:t>
        </w:r>
      </w:hyperlink>
    </w:p>
    <w:p w14:paraId="4A0816EA" w14:textId="77777777" w:rsidR="00B443E0" w:rsidRDefault="00B443E0" w:rsidP="00B443E0">
      <w:pPr>
        <w:rPr>
          <w:rStyle w:val="Hyperlink"/>
          <w:rFonts w:ascii="Arial" w:hAnsi="Arial" w:cs="Arial"/>
          <w:bCs/>
          <w:color w:val="000000" w:themeColor="text1"/>
          <w:sz w:val="28"/>
          <w:szCs w:val="28"/>
          <w:u w:val="none"/>
        </w:rPr>
      </w:pPr>
    </w:p>
    <w:p w14:paraId="49359D56" w14:textId="76737C94" w:rsidR="00E059D3" w:rsidRPr="00B443E0" w:rsidRDefault="00EE420E" w:rsidP="00B443E0">
      <w:pPr>
        <w:jc w:val="center"/>
        <w:rPr>
          <w:bCs/>
          <w:color w:val="000000" w:themeColor="text1"/>
          <w:sz w:val="24"/>
          <w:szCs w:val="24"/>
        </w:rPr>
      </w:pPr>
      <w:r w:rsidRPr="00B443E0">
        <w:rPr>
          <w:rStyle w:val="Hyperlink"/>
          <w:rFonts w:ascii="Arial" w:hAnsi="Arial" w:cs="Arial"/>
          <w:bCs/>
          <w:color w:val="000000" w:themeColor="text1"/>
          <w:sz w:val="24"/>
          <w:szCs w:val="24"/>
          <w:u w:val="none"/>
        </w:rPr>
        <w:t>Please be aware that an assessment will be completed prior to the group starting.</w:t>
      </w:r>
    </w:p>
    <w:sectPr w:rsidR="00E059D3" w:rsidRPr="00B443E0" w:rsidSect="00612D60">
      <w:pgSz w:w="11906" w:h="16838"/>
      <w:pgMar w:top="1440" w:right="1440" w:bottom="1440" w:left="1440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F1D00"/>
    <w:multiLevelType w:val="hybridMultilevel"/>
    <w:tmpl w:val="CC4E5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8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DA"/>
    <w:rsid w:val="00075692"/>
    <w:rsid w:val="00133622"/>
    <w:rsid w:val="001C68DA"/>
    <w:rsid w:val="00395D6A"/>
    <w:rsid w:val="00612D60"/>
    <w:rsid w:val="00686009"/>
    <w:rsid w:val="007667E8"/>
    <w:rsid w:val="00775EC1"/>
    <w:rsid w:val="007B0757"/>
    <w:rsid w:val="00917E14"/>
    <w:rsid w:val="009F62BB"/>
    <w:rsid w:val="00A2594C"/>
    <w:rsid w:val="00B168C5"/>
    <w:rsid w:val="00B443E0"/>
    <w:rsid w:val="00BF5EB3"/>
    <w:rsid w:val="00D9513E"/>
    <w:rsid w:val="00E059D3"/>
    <w:rsid w:val="00EE420E"/>
    <w:rsid w:val="00F07992"/>
    <w:rsid w:val="00F25695"/>
    <w:rsid w:val="00FC54DB"/>
    <w:rsid w:val="00FD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A4300"/>
  <w15:chartTrackingRefBased/>
  <w15:docId w15:val="{E5429CC2-0BB9-4899-9F51-426595F0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8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9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9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4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alkinghealthnorthants@nhf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3d232d2-a7ce-4729-8c4c-0520c7cd31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FE79D47ECCE4A9C972BF79FC856EF" ma:contentTypeVersion="14" ma:contentTypeDescription="Create a new document." ma:contentTypeScope="" ma:versionID="272ba7aa3283f55562aeea4ffc67418a">
  <xsd:schema xmlns:xsd="http://www.w3.org/2001/XMLSchema" xmlns:xs="http://www.w3.org/2001/XMLSchema" xmlns:p="http://schemas.microsoft.com/office/2006/metadata/properties" xmlns:ns3="a3d232d2-a7ce-4729-8c4c-0520c7cd314e" xmlns:ns4="3470f0d1-861c-4d2c-b676-66465f6fc041" targetNamespace="http://schemas.microsoft.com/office/2006/metadata/properties" ma:root="true" ma:fieldsID="ea6c9fc06f80c1c05cfdc7986ed0677f" ns3:_="" ns4:_="">
    <xsd:import namespace="a3d232d2-a7ce-4729-8c4c-0520c7cd314e"/>
    <xsd:import namespace="3470f0d1-861c-4d2c-b676-66465f6fc0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232d2-a7ce-4729-8c4c-0520c7cd3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0f0d1-861c-4d2c-b676-66465f6fc0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BAF04-B15A-4F1C-88B9-AD1FE3FD1C58}">
  <ds:schemaRefs>
    <ds:schemaRef ds:uri="http://schemas.microsoft.com/office/2006/metadata/properties"/>
    <ds:schemaRef ds:uri="http://schemas.microsoft.com/office/infopath/2007/PartnerControls"/>
    <ds:schemaRef ds:uri="a3d232d2-a7ce-4729-8c4c-0520c7cd314e"/>
  </ds:schemaRefs>
</ds:datastoreItem>
</file>

<file path=customXml/itemProps2.xml><?xml version="1.0" encoding="utf-8"?>
<ds:datastoreItem xmlns:ds="http://schemas.openxmlformats.org/officeDocument/2006/customXml" ds:itemID="{AF260313-0663-41CB-B37B-467DEC2C26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F767B-DA55-4721-8E39-928D6F1B4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232d2-a7ce-4729-8c4c-0520c7cd314e"/>
    <ds:schemaRef ds:uri="3470f0d1-861c-4d2c-b676-66465f6fc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French Fiona</dc:creator>
  <cp:keywords/>
  <dc:description/>
  <cp:lastModifiedBy>NEIL, Tina (GREENVIEW SURGERY)</cp:lastModifiedBy>
  <cp:revision>2</cp:revision>
  <dcterms:created xsi:type="dcterms:W3CDTF">2024-04-22T13:05:00Z</dcterms:created>
  <dcterms:modified xsi:type="dcterms:W3CDTF">2024-04-22T13:05:00Z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0x01010077DFE79D47ECCE4A9C972BF79FC856EF</vt:lpwstr>
  </property>
</Properties>
</file>